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3E" w:rsidRDefault="00C871D3" w:rsidP="004B4BC7">
      <w:pPr>
        <w:shd w:val="clear" w:color="auto" w:fill="FFFFFF"/>
        <w:spacing w:before="100" w:beforeAutospacing="1" w:after="100" w:afterAutospacing="1"/>
        <w:rPr>
          <w:rFonts w:ascii="Helvetica" w:eastAsia="Times New Roman" w:hAnsi="Helvetica" w:cs="Helvetica"/>
          <w:i/>
          <w:iCs/>
          <w:color w:val="0E1111"/>
          <w:spacing w:val="5"/>
          <w:sz w:val="26"/>
          <w:szCs w:val="26"/>
        </w:rPr>
      </w:pPr>
      <w:r w:rsidRPr="00C871D3">
        <w:rPr>
          <w:rFonts w:ascii="Helvetica" w:eastAsia="Times New Roman" w:hAnsi="Helvetica" w:cs="Helvetica"/>
          <w:i/>
          <w:iCs/>
          <w:noProof/>
          <w:color w:val="0E1111"/>
          <w:spacing w:val="5"/>
          <w:sz w:val="26"/>
          <w:szCs w:val="26"/>
        </w:rPr>
        <mc:AlternateContent>
          <mc:Choice Requires="wps">
            <w:drawing>
              <wp:anchor distT="45720" distB="45720" distL="114300" distR="114300" simplePos="0" relativeHeight="251659264" behindDoc="0" locked="0" layoutInCell="1" allowOverlap="1">
                <wp:simplePos x="0" y="0"/>
                <wp:positionH relativeFrom="column">
                  <wp:posOffset>-180975</wp:posOffset>
                </wp:positionH>
                <wp:positionV relativeFrom="paragraph">
                  <wp:posOffset>0</wp:posOffset>
                </wp:positionV>
                <wp:extent cx="6457950" cy="96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62025"/>
                        </a:xfrm>
                        <a:prstGeom prst="rect">
                          <a:avLst/>
                        </a:prstGeom>
                        <a:solidFill>
                          <a:schemeClr val="accent6">
                            <a:lumMod val="40000"/>
                            <a:lumOff val="60000"/>
                          </a:schemeClr>
                        </a:solidFill>
                        <a:ln w="9525">
                          <a:solidFill>
                            <a:srgbClr val="000000"/>
                          </a:solidFill>
                          <a:miter lim="800000"/>
                          <a:headEnd/>
                          <a:tailEnd/>
                        </a:ln>
                      </wps:spPr>
                      <wps:txbx>
                        <w:txbxContent>
                          <w:p w:rsidR="00C871D3" w:rsidRPr="00C871D3" w:rsidRDefault="00C871D3" w:rsidP="00C871D3">
                            <w:pPr>
                              <w:shd w:val="clear" w:color="auto" w:fill="C5E0B3" w:themeFill="accent6" w:themeFillTint="66"/>
                              <w:spacing w:before="100" w:beforeAutospacing="1" w:after="100" w:afterAutospacing="1"/>
                              <w:jc w:val="center"/>
                              <w:rPr>
                                <w:rFonts w:ascii="Helvetica" w:eastAsia="Times New Roman" w:hAnsi="Helvetica" w:cs="Helvetica"/>
                                <w:b/>
                                <w:iCs/>
                                <w:color w:val="0E1111"/>
                                <w:spacing w:val="5"/>
                                <w:sz w:val="2"/>
                                <w:szCs w:val="26"/>
                              </w:rPr>
                            </w:pPr>
                            <w:bookmarkStart w:id="0" w:name="_GoBack"/>
                          </w:p>
                          <w:p w:rsidR="00C871D3" w:rsidRPr="00C871D3" w:rsidRDefault="00C871D3" w:rsidP="00C871D3">
                            <w:pPr>
                              <w:shd w:val="clear" w:color="auto" w:fill="C5E0B3" w:themeFill="accent6" w:themeFillTint="66"/>
                              <w:spacing w:before="100" w:beforeAutospacing="1" w:after="100" w:afterAutospacing="1"/>
                              <w:jc w:val="center"/>
                              <w:rPr>
                                <w:rFonts w:ascii="Helvetica" w:eastAsia="Times New Roman" w:hAnsi="Helvetica" w:cs="Helvetica"/>
                                <w:b/>
                                <w:iCs/>
                                <w:color w:val="0E1111"/>
                                <w:spacing w:val="5"/>
                                <w:sz w:val="32"/>
                                <w:szCs w:val="26"/>
                              </w:rPr>
                            </w:pPr>
                            <w:r w:rsidRPr="00C871D3">
                              <w:rPr>
                                <w:rFonts w:ascii="Helvetica" w:eastAsia="Times New Roman" w:hAnsi="Helvetica" w:cs="Helvetica"/>
                                <w:b/>
                                <w:iCs/>
                                <w:color w:val="0E1111"/>
                                <w:spacing w:val="5"/>
                                <w:sz w:val="32"/>
                                <w:szCs w:val="26"/>
                              </w:rPr>
                              <w:t>Road Safety for Runners</w:t>
                            </w:r>
                          </w:p>
                          <w:p w:rsidR="00C871D3" w:rsidRPr="00FE703E" w:rsidRDefault="00C871D3" w:rsidP="00C871D3">
                            <w:pPr>
                              <w:pStyle w:val="Header"/>
                              <w:jc w:val="center"/>
                              <w:rPr>
                                <w:i/>
                                <w:sz w:val="28"/>
                              </w:rPr>
                            </w:pPr>
                            <w:r w:rsidRPr="00FE703E">
                              <w:rPr>
                                <w:i/>
                                <w:sz w:val="28"/>
                              </w:rPr>
                              <w:t>From Runners World</w:t>
                            </w:r>
                          </w:p>
                          <w:bookmarkEnd w:id="0"/>
                          <w:p w:rsidR="00C871D3" w:rsidRDefault="00C87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0;width:508.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" fillcolor="#c5e0b3 [1305]">
                <v:textbox>
                  <w:txbxContent>
                    <w:p w:rsidR="00C871D3" w:rsidRPr="00C871D3" w:rsidRDefault="00C871D3" w:rsidP="00C871D3">
                      <w:pPr>
                        <w:shd w:val="clear" w:color="auto" w:fill="C5E0B3" w:themeFill="accent6" w:themeFillTint="66"/>
                        <w:spacing w:before="100" w:beforeAutospacing="1" w:after="100" w:afterAutospacing="1"/>
                        <w:jc w:val="center"/>
                        <w:rPr>
                          <w:rFonts w:ascii="Helvetica" w:eastAsia="Times New Roman" w:hAnsi="Helvetica" w:cs="Helvetica"/>
                          <w:b/>
                          <w:iCs/>
                          <w:color w:val="0E1111"/>
                          <w:spacing w:val="5"/>
                          <w:sz w:val="2"/>
                          <w:szCs w:val="26"/>
                        </w:rPr>
                      </w:pPr>
                      <w:bookmarkStart w:id="1" w:name="_GoBack"/>
                    </w:p>
                    <w:p w:rsidR="00C871D3" w:rsidRPr="00C871D3" w:rsidRDefault="00C871D3" w:rsidP="00C871D3">
                      <w:pPr>
                        <w:shd w:val="clear" w:color="auto" w:fill="C5E0B3" w:themeFill="accent6" w:themeFillTint="66"/>
                        <w:spacing w:before="100" w:beforeAutospacing="1" w:after="100" w:afterAutospacing="1"/>
                        <w:jc w:val="center"/>
                        <w:rPr>
                          <w:rFonts w:ascii="Helvetica" w:eastAsia="Times New Roman" w:hAnsi="Helvetica" w:cs="Helvetica"/>
                          <w:b/>
                          <w:iCs/>
                          <w:color w:val="0E1111"/>
                          <w:spacing w:val="5"/>
                          <w:sz w:val="32"/>
                          <w:szCs w:val="26"/>
                        </w:rPr>
                      </w:pPr>
                      <w:r w:rsidRPr="00C871D3">
                        <w:rPr>
                          <w:rFonts w:ascii="Helvetica" w:eastAsia="Times New Roman" w:hAnsi="Helvetica" w:cs="Helvetica"/>
                          <w:b/>
                          <w:iCs/>
                          <w:color w:val="0E1111"/>
                          <w:spacing w:val="5"/>
                          <w:sz w:val="32"/>
                          <w:szCs w:val="26"/>
                        </w:rPr>
                        <w:t>Road Safety for Runners</w:t>
                      </w:r>
                    </w:p>
                    <w:p w:rsidR="00C871D3" w:rsidRPr="00FE703E" w:rsidRDefault="00C871D3" w:rsidP="00C871D3">
                      <w:pPr>
                        <w:pStyle w:val="Header"/>
                        <w:jc w:val="center"/>
                        <w:rPr>
                          <w:i/>
                          <w:sz w:val="28"/>
                        </w:rPr>
                      </w:pPr>
                      <w:r w:rsidRPr="00FE703E">
                        <w:rPr>
                          <w:i/>
                          <w:sz w:val="28"/>
                        </w:rPr>
                        <w:t>From Runners World</w:t>
                      </w:r>
                    </w:p>
                    <w:bookmarkEnd w:id="1"/>
                    <w:p w:rsidR="00C871D3" w:rsidRDefault="00C871D3"/>
                  </w:txbxContent>
                </v:textbox>
                <w10:wrap type="square"/>
              </v:shape>
            </w:pict>
          </mc:Fallback>
        </mc:AlternateContent>
      </w:r>
    </w:p>
    <w:p w:rsidR="004B4BC7" w:rsidRPr="004B4BC7" w:rsidRDefault="004B4BC7" w:rsidP="004B4BC7">
      <w:pPr>
        <w:shd w:val="clear" w:color="auto" w:fill="FFFFFF"/>
        <w:spacing w:before="100" w:beforeAutospacing="1" w:after="100" w:afterAutospacing="1"/>
        <w:rPr>
          <w:rFonts w:ascii="Helvetica" w:eastAsia="Times New Roman" w:hAnsi="Helvetica" w:cs="Helvetica"/>
          <w:color w:val="0E1111"/>
          <w:spacing w:val="5"/>
          <w:sz w:val="26"/>
          <w:szCs w:val="26"/>
        </w:rPr>
      </w:pPr>
      <w:r w:rsidRPr="004B4BC7">
        <w:rPr>
          <w:rFonts w:ascii="Helvetica" w:eastAsia="Times New Roman" w:hAnsi="Helvetica" w:cs="Helvetica"/>
          <w:i/>
          <w:iCs/>
          <w:color w:val="0E1111"/>
          <w:spacing w:val="5"/>
          <w:sz w:val="26"/>
          <w:szCs w:val="26"/>
        </w:rPr>
        <w:t>At Intersections</w:t>
      </w:r>
    </w:p>
    <w:p w:rsidR="004B4BC7" w:rsidRPr="004B4BC7" w:rsidRDefault="004B4BC7" w:rsidP="004B4BC7">
      <w:pPr>
        <w:shd w:val="clear" w:color="auto" w:fill="FFFFFF"/>
        <w:jc w:val="center"/>
        <w:rPr>
          <w:rFonts w:ascii="Helvetica" w:eastAsia="Times New Roman" w:hAnsi="Helvetica" w:cs="Helvetica"/>
          <w:color w:val="0E1111"/>
          <w:spacing w:val="5"/>
          <w:sz w:val="26"/>
          <w:szCs w:val="26"/>
        </w:rPr>
      </w:pPr>
      <w:r w:rsidRPr="004B4BC7">
        <w:rPr>
          <w:rFonts w:ascii="Helvetica" w:eastAsia="Times New Roman" w:hAnsi="Helvetica" w:cs="Helvetica"/>
          <w:noProof/>
          <w:color w:val="0E1111"/>
          <w:spacing w:val="5"/>
          <w:sz w:val="26"/>
          <w:szCs w:val="26"/>
        </w:rPr>
        <w:drawing>
          <wp:inline distT="0" distB="0" distL="0" distR="0" wp14:anchorId="455A163B" wp14:editId="038E9E18">
            <wp:extent cx="4572000" cy="3495675"/>
            <wp:effectExtent l="0" t="0" r="0" b="9525"/>
            <wp:docPr id="1" name="Picture 1" descr="https://hips.hearstapps.com/hmg-prod.s3.amazonaws.com/images/collision-intersect-482-0-1446521401.gif?frame=1&amp;resize=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ips.hearstapps.com/hmg-prod.s3.amazonaws.com/images/collision-intersect-482-0-1446521401.gif?frame=1&amp;resize=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95675"/>
                    </a:xfrm>
                    <a:prstGeom prst="rect">
                      <a:avLst/>
                    </a:prstGeom>
                    <a:noFill/>
                    <a:ln>
                      <a:noFill/>
                    </a:ln>
                  </pic:spPr>
                </pic:pic>
              </a:graphicData>
            </a:graphic>
          </wp:inline>
        </w:drawing>
      </w:r>
    </w:p>
    <w:p w:rsidR="004B4BC7" w:rsidRDefault="004B4BC7" w:rsidP="004B4BC7">
      <w:pPr>
        <w:rPr>
          <w:rFonts w:ascii="Helvetica" w:eastAsia="Times New Roman" w:hAnsi="Helvetica" w:cs="Helvetica"/>
          <w:color w:val="0E1111"/>
          <w:spacing w:val="5"/>
          <w:sz w:val="26"/>
          <w:szCs w:val="26"/>
        </w:rPr>
      </w:pP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1) With the light yellow and the truck slowing to a stop, the runner moves into the crosswalk—not seeing the car blocked by the truck and rushing to beat the light. He should have waited until all vehicles were stopped at the red.</w:t>
      </w:r>
      <w:r w:rsidRPr="004B4BC7">
        <w:rPr>
          <w:rFonts w:ascii="Helvetica" w:eastAsia="Times New Roman" w:hAnsi="Helvetica" w:cs="Helvetica"/>
          <w:color w:val="0E1111"/>
          <w:spacing w:val="5"/>
          <w:sz w:val="26"/>
          <w:szCs w:val="26"/>
        </w:rPr>
        <w:br/>
      </w:r>
    </w:p>
    <w:p w:rsidR="004B4BC7" w:rsidRDefault="004B4BC7" w:rsidP="004B4BC7">
      <w:pPr>
        <w:rPr>
          <w:rFonts w:ascii="Helvetica" w:eastAsia="Times New Roman" w:hAnsi="Helvetica" w:cs="Helvetica"/>
          <w:color w:val="0E1111"/>
          <w:spacing w:val="5"/>
          <w:sz w:val="26"/>
          <w:szCs w:val="26"/>
        </w:rPr>
      </w:pP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2) The driver begins to turn right on red. As he accelerates, he looks to his left for oncoming cars—but not to his right. The runner must anticipate that the driver is not looking out for him, and move to the sidewalk ASAP.</w:t>
      </w:r>
      <w:r w:rsidRPr="004B4BC7">
        <w:rPr>
          <w:rFonts w:ascii="Helvetica" w:eastAsia="Times New Roman" w:hAnsi="Helvetica" w:cs="Helvetica"/>
          <w:color w:val="0E1111"/>
          <w:spacing w:val="5"/>
          <w:sz w:val="26"/>
          <w:szCs w:val="26"/>
        </w:rPr>
        <w:br/>
      </w:r>
    </w:p>
    <w:p w:rsidR="004B4BC7" w:rsidRDefault="004B4BC7" w:rsidP="004B4BC7">
      <w:pPr>
        <w:rPr>
          <w:rFonts w:ascii="Helvetica" w:eastAsia="Times New Roman" w:hAnsi="Helvetica" w:cs="Helvetica"/>
          <w:color w:val="0E1111"/>
          <w:spacing w:val="5"/>
          <w:sz w:val="26"/>
          <w:szCs w:val="26"/>
        </w:rPr>
      </w:pP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3) Using her side-and rearview mirrors to back out of the driveway, the driver fails to see the approaching runner. The runner should slow down and wait until the car backs out, or until the driver finally notices him and waves him past.</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p>
    <w:p w:rsidR="004B4BC7" w:rsidRDefault="004B4BC7" w:rsidP="004B4BC7">
      <w:pPr>
        <w:rPr>
          <w:rFonts w:ascii="Helvetica" w:eastAsia="Times New Roman" w:hAnsi="Helvetica" w:cs="Helvetica"/>
          <w:color w:val="0E1111"/>
          <w:spacing w:val="5"/>
          <w:sz w:val="26"/>
          <w:szCs w:val="26"/>
        </w:rPr>
      </w:pPr>
    </w:p>
    <w:p w:rsidR="004B4BC7" w:rsidRDefault="004B4BC7" w:rsidP="004B4BC7">
      <w:pPr>
        <w:rPr>
          <w:rFonts w:ascii="Helvetica" w:eastAsia="Times New Roman" w:hAnsi="Helvetica" w:cs="Helvetica"/>
          <w:color w:val="0E1111"/>
          <w:spacing w:val="5"/>
          <w:sz w:val="26"/>
          <w:szCs w:val="26"/>
        </w:rPr>
      </w:pPr>
    </w:p>
    <w:p w:rsidR="004B4BC7" w:rsidRDefault="004B4BC7" w:rsidP="004B4BC7">
      <w:pPr>
        <w:rPr>
          <w:rFonts w:ascii="Helvetica" w:eastAsia="Times New Roman" w:hAnsi="Helvetica" w:cs="Helvetica"/>
          <w:i/>
          <w:iCs/>
          <w:color w:val="0E1111"/>
          <w:spacing w:val="5"/>
          <w:sz w:val="26"/>
          <w:szCs w:val="26"/>
          <w:shd w:val="clear" w:color="auto" w:fill="FFFFFF"/>
        </w:rPr>
      </w:pPr>
      <w:r w:rsidRPr="004B4BC7">
        <w:rPr>
          <w:rFonts w:ascii="Helvetica" w:eastAsia="Times New Roman" w:hAnsi="Helvetica" w:cs="Helvetica"/>
          <w:color w:val="0E1111"/>
          <w:spacing w:val="5"/>
          <w:sz w:val="26"/>
          <w:szCs w:val="26"/>
        </w:rPr>
        <w:lastRenderedPageBreak/>
        <w:br/>
      </w:r>
      <w:r w:rsidRPr="004B4BC7">
        <w:rPr>
          <w:rFonts w:ascii="Helvetica" w:eastAsia="Times New Roman" w:hAnsi="Helvetica" w:cs="Helvetica"/>
          <w:i/>
          <w:iCs/>
          <w:color w:val="0E1111"/>
          <w:spacing w:val="5"/>
          <w:sz w:val="26"/>
          <w:szCs w:val="26"/>
          <w:shd w:val="clear" w:color="auto" w:fill="FFFFFF"/>
        </w:rPr>
        <w:t>Cresting Hills</w:t>
      </w:r>
    </w:p>
    <w:p w:rsidR="004B4BC7" w:rsidRPr="004B4BC7" w:rsidRDefault="004B4BC7" w:rsidP="004B4BC7">
      <w:pPr>
        <w:rPr>
          <w:rFonts w:ascii="Times New Roman" w:eastAsia="Times New Roman" w:hAnsi="Times New Roman" w:cs="Times New Roman"/>
          <w:sz w:val="24"/>
          <w:szCs w:val="24"/>
        </w:rPr>
      </w:pPr>
    </w:p>
    <w:p w:rsidR="004B4BC7" w:rsidRPr="004B4BC7" w:rsidRDefault="004B4BC7" w:rsidP="004B4BC7">
      <w:pPr>
        <w:shd w:val="clear" w:color="auto" w:fill="FFFFFF"/>
        <w:jc w:val="center"/>
        <w:rPr>
          <w:rFonts w:ascii="Helvetica" w:eastAsia="Times New Roman" w:hAnsi="Helvetica" w:cs="Helvetica"/>
          <w:color w:val="0E1111"/>
          <w:spacing w:val="5"/>
          <w:sz w:val="26"/>
          <w:szCs w:val="26"/>
        </w:rPr>
      </w:pPr>
      <w:r w:rsidRPr="004B4BC7">
        <w:rPr>
          <w:rFonts w:ascii="Helvetica" w:eastAsia="Times New Roman" w:hAnsi="Helvetica" w:cs="Helvetica"/>
          <w:noProof/>
          <w:color w:val="0E1111"/>
          <w:spacing w:val="5"/>
          <w:sz w:val="26"/>
          <w:szCs w:val="26"/>
        </w:rPr>
        <w:drawing>
          <wp:inline distT="0" distB="0" distL="0" distR="0" wp14:anchorId="0A184387" wp14:editId="50CB138A">
            <wp:extent cx="5644055" cy="1704975"/>
            <wp:effectExtent l="0" t="0" r="0" b="0"/>
            <wp:docPr id="3" name="Picture 3" descr="https://hips.hearstapps.com/hmg-prod.s3.amazonaws.com/images/collision-crest-481-0-1446521401.gif?frame=1&amp;resize=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ips.hearstapps.com/hmg-prod.s3.amazonaws.com/images/collision-crest-481-0-1446521401.gif?frame=1&amp;resize=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8322" cy="1709285"/>
                    </a:xfrm>
                    <a:prstGeom prst="rect">
                      <a:avLst/>
                    </a:prstGeom>
                    <a:noFill/>
                    <a:ln>
                      <a:noFill/>
                    </a:ln>
                  </pic:spPr>
                </pic:pic>
              </a:graphicData>
            </a:graphic>
          </wp:inline>
        </w:drawing>
      </w:r>
    </w:p>
    <w:p w:rsidR="004B4BC7" w:rsidRDefault="004B4BC7" w:rsidP="004B4BC7">
      <w:pPr>
        <w:rPr>
          <w:rFonts w:ascii="Helvetica" w:eastAsia="Times New Roman" w:hAnsi="Helvetica" w:cs="Helvetica"/>
          <w:i/>
          <w:iCs/>
          <w:color w:val="0E1111"/>
          <w:spacing w:val="5"/>
          <w:sz w:val="26"/>
          <w:szCs w:val="26"/>
          <w:shd w:val="clear" w:color="auto" w:fill="FFFFFF"/>
        </w:rPr>
      </w:pP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When cresting a hill, a driver's vision can suddenly be impaired by such factors as sun glare or backdrops. The runner can reduce the odds of an accident by dressing in highly visible clothing and being prepared to go off-road until she is on the other side of the hill.</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i/>
          <w:iCs/>
          <w:color w:val="0E1111"/>
          <w:spacing w:val="5"/>
          <w:sz w:val="26"/>
          <w:szCs w:val="26"/>
          <w:shd w:val="clear" w:color="auto" w:fill="FFFFFF"/>
        </w:rPr>
        <w:t>On Blind Curves</w:t>
      </w:r>
    </w:p>
    <w:p w:rsidR="004B4BC7" w:rsidRPr="004B4BC7" w:rsidRDefault="004B4BC7" w:rsidP="004B4BC7">
      <w:pPr>
        <w:rPr>
          <w:rFonts w:ascii="Times New Roman" w:eastAsia="Times New Roman" w:hAnsi="Times New Roman" w:cs="Times New Roman"/>
          <w:sz w:val="24"/>
          <w:szCs w:val="24"/>
        </w:rPr>
      </w:pPr>
    </w:p>
    <w:p w:rsidR="004B4BC7" w:rsidRPr="004B4BC7" w:rsidRDefault="004B4BC7" w:rsidP="004B4BC7">
      <w:pPr>
        <w:shd w:val="clear" w:color="auto" w:fill="FFFFFF"/>
        <w:jc w:val="center"/>
        <w:rPr>
          <w:rFonts w:ascii="Helvetica" w:eastAsia="Times New Roman" w:hAnsi="Helvetica" w:cs="Helvetica"/>
          <w:color w:val="0E1111"/>
          <w:spacing w:val="5"/>
          <w:sz w:val="26"/>
          <w:szCs w:val="26"/>
        </w:rPr>
      </w:pPr>
      <w:r w:rsidRPr="004B4BC7">
        <w:rPr>
          <w:rFonts w:ascii="Helvetica" w:eastAsia="Times New Roman" w:hAnsi="Helvetica" w:cs="Helvetica"/>
          <w:noProof/>
          <w:color w:val="0E1111"/>
          <w:spacing w:val="5"/>
          <w:sz w:val="26"/>
          <w:szCs w:val="26"/>
        </w:rPr>
        <w:drawing>
          <wp:inline distT="0" distB="0" distL="0" distR="0" wp14:anchorId="5FE34C09" wp14:editId="5F1451A2">
            <wp:extent cx="5229616" cy="1590675"/>
            <wp:effectExtent l="0" t="0" r="9525" b="0"/>
            <wp:docPr id="4" name="Picture 4" descr="https://hips.hearstapps.com/hmg-prod.s3.amazonaws.com/images/collision-blindcurve-481-0-1446521401.gif?frame=1&amp;resize=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ips.hearstapps.com/hmg-prod.s3.amazonaws.com/images/collision-blindcurve-481-0-1446521401.gif?frame=1&amp;resize=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4188" cy="1592066"/>
                    </a:xfrm>
                    <a:prstGeom prst="rect">
                      <a:avLst/>
                    </a:prstGeom>
                    <a:noFill/>
                    <a:ln>
                      <a:noFill/>
                    </a:ln>
                  </pic:spPr>
                </pic:pic>
              </a:graphicData>
            </a:graphic>
          </wp:inline>
        </w:drawing>
      </w:r>
    </w:p>
    <w:p w:rsidR="004B4BC7" w:rsidRDefault="004B4BC7" w:rsidP="004B4BC7">
      <w:pPr>
        <w:rPr>
          <w:rFonts w:ascii="Helvetica" w:eastAsia="Times New Roman" w:hAnsi="Helvetica" w:cs="Helvetica"/>
          <w:b/>
          <w:bCs/>
          <w:color w:val="0E1111"/>
          <w:spacing w:val="5"/>
          <w:sz w:val="26"/>
          <w:szCs w:val="26"/>
          <w:shd w:val="clear" w:color="auto" w:fill="FFFFFF"/>
        </w:rPr>
      </w:pP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1) The runner looks to avoid surprising an unsuspecting driver. About 300 feet before the curve, he crosses to the right side of the road. When the road straightens (and traffic permits), he returns to the left side.</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2) When such a crossover is impractical or unsafe, the runner should step off the road and run off-road until he's through the curve.</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i/>
          <w:iCs/>
          <w:color w:val="0E1111"/>
          <w:spacing w:val="5"/>
          <w:sz w:val="26"/>
          <w:szCs w:val="26"/>
          <w:shd w:val="clear" w:color="auto" w:fill="FFFFFF"/>
        </w:rPr>
        <w:t>Illustrations by Arthur Mount</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p>
    <w:p w:rsidR="004B4BC7" w:rsidRDefault="004B4BC7" w:rsidP="004B4BC7">
      <w:pPr>
        <w:rPr>
          <w:rFonts w:ascii="Helvetica" w:eastAsia="Times New Roman" w:hAnsi="Helvetica" w:cs="Helvetica"/>
          <w:b/>
          <w:bCs/>
          <w:color w:val="0E1111"/>
          <w:spacing w:val="5"/>
          <w:sz w:val="26"/>
          <w:szCs w:val="26"/>
          <w:shd w:val="clear" w:color="auto" w:fill="FFFFFF"/>
        </w:rPr>
      </w:pPr>
    </w:p>
    <w:p w:rsidR="004B4BC7" w:rsidRDefault="004B4BC7" w:rsidP="004B4BC7">
      <w:pPr>
        <w:rPr>
          <w:rFonts w:ascii="Helvetica" w:eastAsia="Times New Roman" w:hAnsi="Helvetica" w:cs="Helvetica"/>
          <w:b/>
          <w:bCs/>
          <w:color w:val="0E1111"/>
          <w:spacing w:val="5"/>
          <w:sz w:val="26"/>
          <w:szCs w:val="26"/>
          <w:shd w:val="clear" w:color="auto" w:fill="FFFFFF"/>
        </w:rPr>
      </w:pPr>
    </w:p>
    <w:p w:rsidR="00C871D3" w:rsidRDefault="00C871D3" w:rsidP="004B4BC7">
      <w:pPr>
        <w:rPr>
          <w:rFonts w:ascii="Helvetica" w:eastAsia="Times New Roman" w:hAnsi="Helvetica" w:cs="Helvetica"/>
          <w:b/>
          <w:bCs/>
          <w:color w:val="0E1111"/>
          <w:spacing w:val="5"/>
          <w:sz w:val="26"/>
          <w:szCs w:val="26"/>
          <w:shd w:val="clear" w:color="auto" w:fill="FFFFFF"/>
        </w:rPr>
      </w:pPr>
    </w:p>
    <w:p w:rsidR="00C871D3" w:rsidRDefault="004B4BC7" w:rsidP="00C871D3">
      <w:pPr>
        <w:jc w:val="center"/>
        <w:rPr>
          <w:rFonts w:ascii="Helvetica" w:eastAsia="Times New Roman" w:hAnsi="Helvetica" w:cs="Helvetica"/>
          <w:color w:val="0E1111"/>
          <w:spacing w:val="5"/>
          <w:sz w:val="26"/>
          <w:szCs w:val="26"/>
          <w:shd w:val="clear" w:color="auto" w:fill="FFFFFF"/>
        </w:rPr>
      </w:pPr>
      <w:r w:rsidRPr="004B4BC7">
        <w:rPr>
          <w:rFonts w:ascii="Helvetica" w:eastAsia="Times New Roman" w:hAnsi="Helvetica" w:cs="Helvetica"/>
          <w:color w:val="0E1111"/>
          <w:spacing w:val="5"/>
          <w:sz w:val="26"/>
          <w:szCs w:val="26"/>
          <w:shd w:val="clear" w:color="auto" w:fill="FFFFFF"/>
        </w:rPr>
        <w:t>It's pitch black and you're out running. At what distance will a driver spot you? A </w:t>
      </w:r>
      <w:r w:rsidRPr="004B4BC7">
        <w:rPr>
          <w:rFonts w:ascii="Helvetica" w:eastAsia="Times New Roman" w:hAnsi="Helvetica" w:cs="Helvetica"/>
          <w:i/>
          <w:iCs/>
          <w:color w:val="0E1111"/>
          <w:spacing w:val="5"/>
          <w:sz w:val="26"/>
          <w:szCs w:val="26"/>
          <w:shd w:val="clear" w:color="auto" w:fill="FFFFFF"/>
        </w:rPr>
        <w:t>Runner's World</w:t>
      </w:r>
      <w:r w:rsidRPr="004B4BC7">
        <w:rPr>
          <w:rFonts w:ascii="Helvetica" w:eastAsia="Times New Roman" w:hAnsi="Helvetica" w:cs="Helvetica"/>
          <w:color w:val="0E1111"/>
          <w:spacing w:val="5"/>
          <w:sz w:val="26"/>
          <w:szCs w:val="26"/>
          <w:shd w:val="clear" w:color="auto" w:fill="FFFFFF"/>
        </w:rPr>
        <w:t xml:space="preserve"> field-test study revealed the </w:t>
      </w:r>
    </w:p>
    <w:p w:rsidR="00C871D3" w:rsidRPr="00C871D3" w:rsidRDefault="004B4BC7" w:rsidP="00C871D3">
      <w:pPr>
        <w:jc w:val="center"/>
        <w:rPr>
          <w:rFonts w:ascii="Helvetica" w:eastAsia="Times New Roman" w:hAnsi="Helvetica" w:cs="Helvetica"/>
          <w:b/>
          <w:bCs/>
          <w:color w:val="0E1111"/>
          <w:spacing w:val="5"/>
          <w:sz w:val="26"/>
          <w:szCs w:val="26"/>
          <w:shd w:val="clear" w:color="auto" w:fill="FFFFFF"/>
        </w:rPr>
      </w:pPr>
      <w:r w:rsidRPr="004B4BC7">
        <w:rPr>
          <w:rFonts w:ascii="Helvetica" w:eastAsia="Times New Roman" w:hAnsi="Helvetica" w:cs="Helvetica"/>
          <w:color w:val="0E1111"/>
          <w:spacing w:val="5"/>
          <w:sz w:val="26"/>
          <w:szCs w:val="26"/>
          <w:shd w:val="clear" w:color="auto" w:fill="FFFFFF"/>
        </w:rPr>
        <w:t>best-case scenarios—as well as the worst.</w:t>
      </w:r>
      <w:r w:rsidRPr="004B4BC7">
        <w:rPr>
          <w:rFonts w:ascii="Helvetica" w:eastAsia="Times New Roman" w:hAnsi="Helvetica" w:cs="Helvetica"/>
          <w:color w:val="0E1111"/>
          <w:spacing w:val="5"/>
          <w:sz w:val="26"/>
          <w:szCs w:val="26"/>
        </w:rPr>
        <w:br/>
      </w:r>
    </w:p>
    <w:p w:rsidR="00FF1B39" w:rsidRDefault="004B4BC7" w:rsidP="004B4BC7">
      <w:r w:rsidRPr="004B4BC7">
        <w:rPr>
          <w:rFonts w:ascii="Helvetica" w:eastAsia="Times New Roman" w:hAnsi="Helvetica" w:cs="Helvetica"/>
          <w:color w:val="0E1111"/>
          <w:spacing w:val="5"/>
          <w:sz w:val="26"/>
          <w:szCs w:val="26"/>
        </w:rPr>
        <w:br/>
      </w:r>
      <w:r w:rsidRPr="004B4BC7">
        <w:rPr>
          <w:rFonts w:ascii="Helvetica" w:eastAsia="Times New Roman" w:hAnsi="Helvetica" w:cs="Helvetica"/>
          <w:b/>
          <w:bCs/>
          <w:color w:val="0E1111"/>
          <w:spacing w:val="5"/>
          <w:sz w:val="26"/>
          <w:szCs w:val="26"/>
          <w:shd w:val="clear" w:color="auto" w:fill="FFFFFF"/>
        </w:rPr>
        <w:t>1/2 MILE</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Running with a headlamp or handheld light is the smartest way to make yourself visible. The whitish beam is a color that the eye sees clearly at night. And with your motion causing the light to move—the headlamp a little, the handheld a lot—a driver should recognize you as a runner.</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b/>
          <w:bCs/>
          <w:color w:val="0E1111"/>
          <w:spacing w:val="5"/>
          <w:sz w:val="26"/>
          <w:szCs w:val="26"/>
          <w:shd w:val="clear" w:color="auto" w:fill="FFFFFF"/>
        </w:rPr>
        <w:t>1/4 MILE</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If you don't feel comfortable wearing a headlamp or holding a flashlight, at least run with a reflective vest or a blinking red light. Drivers won't always identify you as a runner, but they'll have a hard time ignoring your motion. The light should have a bright LED (drivers see blinking red as a hazard), and the reflective material should cover half of the vest.</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b/>
          <w:bCs/>
          <w:color w:val="0E1111"/>
          <w:spacing w:val="5"/>
          <w:sz w:val="26"/>
          <w:szCs w:val="26"/>
          <w:shd w:val="clear" w:color="auto" w:fill="FFFFFF"/>
        </w:rPr>
        <w:t>150 YARDS</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A brightly colored jacket or top will help get a driver's attention. Yellowish green or bright orange are your best bets. Reflective panels on the sleeves can allow a driver to better detect your motion.</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b/>
          <w:bCs/>
          <w:color w:val="0E1111"/>
          <w:spacing w:val="5"/>
          <w:sz w:val="26"/>
          <w:szCs w:val="26"/>
          <w:shd w:val="clear" w:color="auto" w:fill="FFFFFF"/>
        </w:rPr>
        <w:t>100 YARDS</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At any distance within 100 yards, you put yourself at the mercy of a driver's reaction time. Do yourself a favor and wear clothes and shoes that have some reflective details.</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b/>
          <w:bCs/>
          <w:color w:val="0E1111"/>
          <w:spacing w:val="5"/>
          <w:sz w:val="26"/>
          <w:szCs w:val="26"/>
          <w:shd w:val="clear" w:color="auto" w:fill="FFFFFF"/>
        </w:rPr>
        <w:t>50 FEET</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Although a white T-shirt becomes visible before a dark one does, the difference is negligible—especially if a driver is going at a fast clip.</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b/>
          <w:bCs/>
          <w:color w:val="0E1111"/>
          <w:spacing w:val="5"/>
          <w:sz w:val="26"/>
          <w:szCs w:val="26"/>
          <w:shd w:val="clear" w:color="auto" w:fill="FFFFFF"/>
        </w:rPr>
        <w:t>30-40 FEET</w:t>
      </w:r>
      <w:r w:rsidRPr="004B4BC7">
        <w:rPr>
          <w:rFonts w:ascii="Helvetica" w:eastAsia="Times New Roman" w:hAnsi="Helvetica" w:cs="Helvetica"/>
          <w:color w:val="0E1111"/>
          <w:spacing w:val="5"/>
          <w:sz w:val="26"/>
          <w:szCs w:val="26"/>
        </w:rPr>
        <w:br/>
      </w:r>
      <w:r w:rsidRPr="004B4BC7">
        <w:rPr>
          <w:rFonts w:ascii="Helvetica" w:eastAsia="Times New Roman" w:hAnsi="Helvetica" w:cs="Helvetica"/>
          <w:color w:val="0E1111"/>
          <w:spacing w:val="5"/>
          <w:sz w:val="26"/>
          <w:szCs w:val="26"/>
          <w:shd w:val="clear" w:color="auto" w:fill="FFFFFF"/>
        </w:rPr>
        <w:t>You're asking for trouble by running in dark pants and a dark shirt. Drivers won't notice you until they're dangerously close.</w:t>
      </w:r>
    </w:p>
    <w:sectPr w:rsidR="00FF1B39" w:rsidSect="00C871D3">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C7" w:rsidRDefault="004B4BC7" w:rsidP="004B4BC7">
      <w:r>
        <w:separator/>
      </w:r>
    </w:p>
  </w:endnote>
  <w:endnote w:type="continuationSeparator" w:id="0">
    <w:p w:rsidR="004B4BC7" w:rsidRDefault="004B4BC7" w:rsidP="004B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C7" w:rsidRDefault="004B4BC7" w:rsidP="004B4BC7">
    <w:pPr>
      <w:pStyle w:val="Footer"/>
      <w:jc w:val="center"/>
    </w:pPr>
    <w:r w:rsidRPr="004B4BC7">
      <w:t>https://www.runnersworld.com/training/a20834571/how-to-avoid-getting-hit-by-a-car/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C7" w:rsidRDefault="004B4BC7" w:rsidP="004B4BC7">
      <w:r>
        <w:separator/>
      </w:r>
    </w:p>
  </w:footnote>
  <w:footnote w:type="continuationSeparator" w:id="0">
    <w:p w:rsidR="004B4BC7" w:rsidRDefault="004B4BC7" w:rsidP="004B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C7"/>
    <w:rsid w:val="00141C3C"/>
    <w:rsid w:val="004B4BC7"/>
    <w:rsid w:val="00A50DAC"/>
    <w:rsid w:val="00A9082B"/>
    <w:rsid w:val="00C871D3"/>
    <w:rsid w:val="00FE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E202"/>
  <w15:chartTrackingRefBased/>
  <w15:docId w15:val="{36E89744-48D7-4D2B-9E8B-1A6BDE67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BC7"/>
    <w:pPr>
      <w:tabs>
        <w:tab w:val="center" w:pos="4680"/>
        <w:tab w:val="right" w:pos="9360"/>
      </w:tabs>
    </w:pPr>
  </w:style>
  <w:style w:type="character" w:customStyle="1" w:styleId="HeaderChar">
    <w:name w:val="Header Char"/>
    <w:basedOn w:val="DefaultParagraphFont"/>
    <w:link w:val="Header"/>
    <w:uiPriority w:val="99"/>
    <w:rsid w:val="004B4BC7"/>
  </w:style>
  <w:style w:type="paragraph" w:styleId="Footer">
    <w:name w:val="footer"/>
    <w:basedOn w:val="Normal"/>
    <w:link w:val="FooterChar"/>
    <w:uiPriority w:val="99"/>
    <w:unhideWhenUsed/>
    <w:rsid w:val="004B4BC7"/>
    <w:pPr>
      <w:tabs>
        <w:tab w:val="center" w:pos="4680"/>
        <w:tab w:val="right" w:pos="9360"/>
      </w:tabs>
    </w:pPr>
  </w:style>
  <w:style w:type="character" w:customStyle="1" w:styleId="FooterChar">
    <w:name w:val="Footer Char"/>
    <w:basedOn w:val="DefaultParagraphFont"/>
    <w:link w:val="Footer"/>
    <w:uiPriority w:val="99"/>
    <w:rsid w:val="004B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5531">
      <w:bodyDiv w:val="1"/>
      <w:marLeft w:val="0"/>
      <w:marRight w:val="0"/>
      <w:marTop w:val="0"/>
      <w:marBottom w:val="0"/>
      <w:divBdr>
        <w:top w:val="none" w:sz="0" w:space="0" w:color="auto"/>
        <w:left w:val="none" w:sz="0" w:space="0" w:color="auto"/>
        <w:bottom w:val="none" w:sz="0" w:space="0" w:color="auto"/>
        <w:right w:val="none" w:sz="0" w:space="0" w:color="auto"/>
      </w:divBdr>
      <w:divsChild>
        <w:div w:id="1306011643">
          <w:marLeft w:val="714"/>
          <w:marRight w:val="0"/>
          <w:marTop w:val="0"/>
          <w:marBottom w:val="0"/>
          <w:divBdr>
            <w:top w:val="none" w:sz="0" w:space="0" w:color="auto"/>
            <w:left w:val="none" w:sz="0" w:space="0" w:color="auto"/>
            <w:bottom w:val="none" w:sz="0" w:space="0" w:color="auto"/>
            <w:right w:val="none" w:sz="0" w:space="0" w:color="auto"/>
          </w:divBdr>
          <w:divsChild>
            <w:div w:id="445320458">
              <w:marLeft w:val="0"/>
              <w:marRight w:val="0"/>
              <w:marTop w:val="0"/>
              <w:marBottom w:val="0"/>
              <w:divBdr>
                <w:top w:val="none" w:sz="0" w:space="0" w:color="auto"/>
                <w:left w:val="none" w:sz="0" w:space="0" w:color="auto"/>
                <w:bottom w:val="none" w:sz="0" w:space="0" w:color="auto"/>
                <w:right w:val="none" w:sz="0" w:space="0" w:color="auto"/>
              </w:divBdr>
              <w:divsChild>
                <w:div w:id="2756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6692">
          <w:marLeft w:val="714"/>
          <w:marRight w:val="0"/>
          <w:marTop w:val="0"/>
          <w:marBottom w:val="0"/>
          <w:divBdr>
            <w:top w:val="none" w:sz="0" w:space="0" w:color="auto"/>
            <w:left w:val="none" w:sz="0" w:space="0" w:color="auto"/>
            <w:bottom w:val="none" w:sz="0" w:space="0" w:color="auto"/>
            <w:right w:val="none" w:sz="0" w:space="0" w:color="auto"/>
          </w:divBdr>
          <w:divsChild>
            <w:div w:id="1138761222">
              <w:marLeft w:val="0"/>
              <w:marRight w:val="0"/>
              <w:marTop w:val="0"/>
              <w:marBottom w:val="0"/>
              <w:divBdr>
                <w:top w:val="none" w:sz="0" w:space="0" w:color="auto"/>
                <w:left w:val="none" w:sz="0" w:space="0" w:color="auto"/>
                <w:bottom w:val="none" w:sz="0" w:space="0" w:color="auto"/>
                <w:right w:val="none" w:sz="0" w:space="0" w:color="auto"/>
              </w:divBdr>
              <w:divsChild>
                <w:div w:id="16298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598">
          <w:marLeft w:val="714"/>
          <w:marRight w:val="0"/>
          <w:marTop w:val="0"/>
          <w:marBottom w:val="0"/>
          <w:divBdr>
            <w:top w:val="none" w:sz="0" w:space="0" w:color="auto"/>
            <w:left w:val="none" w:sz="0" w:space="0" w:color="auto"/>
            <w:bottom w:val="none" w:sz="0" w:space="0" w:color="auto"/>
            <w:right w:val="none" w:sz="0" w:space="0" w:color="auto"/>
          </w:divBdr>
          <w:divsChild>
            <w:div w:id="488668602">
              <w:marLeft w:val="0"/>
              <w:marRight w:val="0"/>
              <w:marTop w:val="0"/>
              <w:marBottom w:val="0"/>
              <w:divBdr>
                <w:top w:val="none" w:sz="0" w:space="0" w:color="auto"/>
                <w:left w:val="none" w:sz="0" w:space="0" w:color="auto"/>
                <w:bottom w:val="none" w:sz="0" w:space="0" w:color="auto"/>
                <w:right w:val="none" w:sz="0" w:space="0" w:color="auto"/>
              </w:divBdr>
              <w:divsChild>
                <w:div w:id="8047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Amy</dc:creator>
  <cp:keywords/>
  <dc:description/>
  <cp:lastModifiedBy>Watkins, Amy</cp:lastModifiedBy>
  <cp:revision>3</cp:revision>
  <dcterms:created xsi:type="dcterms:W3CDTF">2018-07-20T13:32:00Z</dcterms:created>
  <dcterms:modified xsi:type="dcterms:W3CDTF">2018-10-24T17:13:00Z</dcterms:modified>
</cp:coreProperties>
</file>